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3B80B" w14:textId="58DF75BB" w:rsidR="00907AD6" w:rsidRPr="00907AD6" w:rsidRDefault="00000000">
      <w:pPr>
        <w:spacing w:line="360" w:lineRule="auto"/>
        <w:rPr>
          <w:rFonts w:ascii="Segoe UI" w:hAnsi="Segoe UI" w:cs="Segoe UI"/>
          <w:b/>
          <w:color w:val="FF5500"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color w:val="FF5500"/>
          <w:sz w:val="32"/>
          <w:szCs w:val="32"/>
          <w:shd w:val="clear" w:color="auto" w:fill="FFFFFF"/>
        </w:rPr>
        <w:t>Veranstaltungsreihe: „</w:t>
      </w:r>
      <w:r w:rsidR="00D00F8F">
        <w:rPr>
          <w:rFonts w:ascii="Segoe UI" w:hAnsi="Segoe UI" w:cs="Segoe UI"/>
          <w:b/>
          <w:color w:val="FF5500"/>
          <w:sz w:val="32"/>
          <w:szCs w:val="32"/>
          <w:shd w:val="clear" w:color="auto" w:fill="FFFFFF"/>
        </w:rPr>
        <w:t>Rechtliche Grundlagen der Kinder- und J</w:t>
      </w:r>
      <w:r w:rsidR="00D14311">
        <w:rPr>
          <w:rFonts w:ascii="Segoe UI" w:hAnsi="Segoe UI" w:cs="Segoe UI"/>
          <w:b/>
          <w:color w:val="FF5500"/>
          <w:sz w:val="32"/>
          <w:szCs w:val="32"/>
          <w:shd w:val="clear" w:color="auto" w:fill="FFFFFF"/>
        </w:rPr>
        <w:t>u</w:t>
      </w:r>
      <w:r w:rsidR="00D00F8F">
        <w:rPr>
          <w:rFonts w:ascii="Segoe UI" w:hAnsi="Segoe UI" w:cs="Segoe UI"/>
          <w:b/>
          <w:color w:val="FF5500"/>
          <w:sz w:val="32"/>
          <w:szCs w:val="32"/>
          <w:shd w:val="clear" w:color="auto" w:fill="FFFFFF"/>
        </w:rPr>
        <w:t>gendhilfe</w:t>
      </w:r>
      <w:r>
        <w:rPr>
          <w:rFonts w:ascii="Segoe UI" w:hAnsi="Segoe UI" w:cs="Segoe UI"/>
          <w:b/>
          <w:color w:val="FF5500"/>
          <w:sz w:val="32"/>
          <w:szCs w:val="32"/>
          <w:shd w:val="clear" w:color="auto" w:fill="FFFFFF"/>
        </w:rPr>
        <w:t>“</w:t>
      </w:r>
    </w:p>
    <w:p w14:paraId="35682EA0" w14:textId="56F4E4E8" w:rsidR="0075685D" w:rsidRDefault="00D00F8F">
      <w:pPr>
        <w:spacing w:line="360" w:lineRule="auto"/>
        <w:rPr>
          <w:rFonts w:ascii="Segoe UI" w:hAnsi="Segoe UI" w:cs="Segoe UI"/>
          <w:b/>
          <w:bCs/>
          <w:color w:val="005B93"/>
          <w:sz w:val="32"/>
          <w:szCs w:val="32"/>
        </w:rPr>
      </w:pPr>
      <w:r w:rsidRPr="00D00F8F">
        <w:rPr>
          <w:rFonts w:ascii="Segoe UI" w:hAnsi="Segoe UI" w:cs="Segoe UI"/>
          <w:b/>
          <w:bCs/>
          <w:color w:val="005B93"/>
          <w:sz w:val="32"/>
          <w:szCs w:val="32"/>
        </w:rPr>
        <w:t>Crash-Kurs: Einführung in das Recht für Träger der Jugendhilfe</w:t>
      </w:r>
    </w:p>
    <w:p w14:paraId="78D1858A" w14:textId="77777777" w:rsidR="00F02142" w:rsidRDefault="00907AD6" w:rsidP="00F02142">
      <w:pPr>
        <w:spacing w:line="360" w:lineRule="auto"/>
        <w:rPr>
          <w:rFonts w:ascii="Segoe UI" w:hAnsi="Segoe UI" w:cs="Segoe UI"/>
          <w:b/>
          <w:bCs/>
          <w:shd w:val="clear" w:color="auto" w:fill="FFFFFF"/>
        </w:rPr>
      </w:pPr>
      <w:r>
        <w:rPr>
          <w:rFonts w:ascii="Segoe UI" w:hAnsi="Segoe UI" w:cs="Segoe UI"/>
          <w:b/>
          <w:bCs/>
          <w:shd w:val="clear" w:color="auto" w:fill="FFFFFF"/>
        </w:rPr>
        <w:t>D</w:t>
      </w:r>
      <w:r w:rsidR="00F02142">
        <w:rPr>
          <w:rFonts w:ascii="Segoe UI" w:hAnsi="Segoe UI" w:cs="Segoe UI"/>
          <w:b/>
          <w:bCs/>
          <w:shd w:val="clear" w:color="auto" w:fill="FFFFFF"/>
        </w:rPr>
        <w:t>as Thema</w:t>
      </w:r>
    </w:p>
    <w:p w14:paraId="34635320" w14:textId="6A069E46" w:rsidR="005337C5" w:rsidRDefault="00D00F8F" w:rsidP="005337C5">
      <w:pPr>
        <w:spacing w:line="360" w:lineRule="auto"/>
        <w:rPr>
          <w:rFonts w:ascii="Segoe UI" w:hAnsi="Segoe UI" w:cs="Segoe UI"/>
          <w:shd w:val="clear" w:color="auto" w:fill="FFFFFF"/>
        </w:rPr>
      </w:pPr>
      <w:r w:rsidRPr="00D00F8F">
        <w:rPr>
          <w:rFonts w:ascii="Segoe UI" w:hAnsi="Segoe UI" w:cs="Segoe UI"/>
          <w:shd w:val="clear" w:color="auto" w:fill="FFFFFF"/>
        </w:rPr>
        <w:t xml:space="preserve">Dieses Seminar richtet sich an </w:t>
      </w:r>
      <w:proofErr w:type="spellStart"/>
      <w:proofErr w:type="gramStart"/>
      <w:r w:rsidRPr="00D00F8F">
        <w:rPr>
          <w:rFonts w:ascii="Segoe UI" w:hAnsi="Segoe UI" w:cs="Segoe UI"/>
          <w:shd w:val="clear" w:color="auto" w:fill="FFFFFF"/>
        </w:rPr>
        <w:t>Berufsanfänger:innen</w:t>
      </w:r>
      <w:proofErr w:type="spellEnd"/>
      <w:proofErr w:type="gramEnd"/>
      <w:r w:rsidRPr="00D00F8F">
        <w:rPr>
          <w:rFonts w:ascii="Segoe UI" w:hAnsi="Segoe UI" w:cs="Segoe UI"/>
          <w:shd w:val="clear" w:color="auto" w:fill="FFFFFF"/>
        </w:rPr>
        <w:t>, Mitarbeitende, die ihr Wissen auffrischen möchten, und Personen ohne Vorkenntnisse im Jugendhilferecht. Ziel ist es, in kurzer Zeit einen schnellen und fundierten Einstieg in die wesentlichen rechtlichen Grundlagen der Kinder- und Jugendhilfe zu schaffen. Der Kurs bietet eine praxisorientierte Einführung, die es Teilnehmenden ermöglicht, sicher und rechtssicher im Arbeitsalltag zu agieren.</w:t>
      </w:r>
    </w:p>
    <w:p w14:paraId="3D43D355" w14:textId="12F0A129" w:rsidR="00F02142" w:rsidRDefault="00F02142" w:rsidP="005337C5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  <w:b/>
        </w:rPr>
        <w:t>Zielgruppe</w:t>
      </w:r>
      <w:r>
        <w:rPr>
          <w:rFonts w:ascii="Segoe UI" w:hAnsi="Segoe UI" w:cs="Segoe UI"/>
        </w:rPr>
        <w:t xml:space="preserve"> </w:t>
      </w:r>
    </w:p>
    <w:p w14:paraId="6E0F4954" w14:textId="64E43965" w:rsidR="00F02142" w:rsidRPr="00F02142" w:rsidRDefault="00F02142" w:rsidP="008E2E78">
      <w:pPr>
        <w:spacing w:line="360" w:lineRule="auto"/>
        <w:rPr>
          <w:rFonts w:ascii="Segoe UI" w:hAnsi="Segoe UI" w:cs="Segoe UI"/>
        </w:rPr>
      </w:pPr>
      <w:r w:rsidRPr="008E2E78">
        <w:rPr>
          <w:rFonts w:ascii="Segoe UI" w:hAnsi="Segoe UI" w:cs="Segoe UI"/>
        </w:rPr>
        <w:t>Mitarbeitende bei Trägern der freien Jugendhilfe</w:t>
      </w:r>
      <w:r w:rsidR="00F846DB">
        <w:rPr>
          <w:rFonts w:ascii="Segoe UI" w:hAnsi="Segoe UI" w:cs="Segoe UI"/>
        </w:rPr>
        <w:t xml:space="preserve"> und von Jugendämtern</w:t>
      </w:r>
      <w:r w:rsidR="00D14311">
        <w:rPr>
          <w:rFonts w:ascii="Segoe UI" w:hAnsi="Segoe UI" w:cs="Segoe UI"/>
        </w:rPr>
        <w:t xml:space="preserve">. Speziell für </w:t>
      </w:r>
      <w:proofErr w:type="spellStart"/>
      <w:proofErr w:type="gramStart"/>
      <w:r w:rsidR="00D14311" w:rsidRPr="00D14311">
        <w:rPr>
          <w:rFonts w:ascii="Segoe UI" w:hAnsi="Segoe UI" w:cs="Segoe UI"/>
        </w:rPr>
        <w:t>Berufsanfänger:innen</w:t>
      </w:r>
      <w:proofErr w:type="spellEnd"/>
      <w:proofErr w:type="gramEnd"/>
      <w:r w:rsidR="00D14311" w:rsidRPr="00D14311">
        <w:rPr>
          <w:rFonts w:ascii="Segoe UI" w:hAnsi="Segoe UI" w:cs="Segoe UI"/>
        </w:rPr>
        <w:t xml:space="preserve">, </w:t>
      </w:r>
      <w:proofErr w:type="spellStart"/>
      <w:r w:rsidR="00D14311" w:rsidRPr="00D14311">
        <w:rPr>
          <w:rFonts w:ascii="Segoe UI" w:hAnsi="Segoe UI" w:cs="Segoe UI"/>
        </w:rPr>
        <w:t>Wiedereinsteiger:innen</w:t>
      </w:r>
      <w:proofErr w:type="spellEnd"/>
      <w:r w:rsidR="00D14311" w:rsidRPr="00D14311">
        <w:rPr>
          <w:rFonts w:ascii="Segoe UI" w:hAnsi="Segoe UI" w:cs="Segoe UI"/>
        </w:rPr>
        <w:t xml:space="preserve"> und Mitarbeitende, die sich einen schnellen Überblick verschaffen oder ihr Wissen auffrischen möchten.</w:t>
      </w:r>
    </w:p>
    <w:p w14:paraId="5B7D1978" w14:textId="714A8415" w:rsidR="0075685D" w:rsidRDefault="00000000">
      <w:pPr>
        <w:spacing w:line="360" w:lineRule="auto"/>
        <w:rPr>
          <w:rFonts w:ascii="Segoe UI" w:hAnsi="Segoe UI" w:cs="Segoe UI"/>
          <w:b/>
          <w:bCs/>
          <w:shd w:val="clear" w:color="auto" w:fill="FFFFFF"/>
        </w:rPr>
      </w:pPr>
      <w:r>
        <w:rPr>
          <w:rFonts w:ascii="Segoe UI" w:hAnsi="Segoe UI" w:cs="Segoe UI"/>
          <w:b/>
          <w:bCs/>
          <w:shd w:val="clear" w:color="auto" w:fill="FFFFFF"/>
        </w:rPr>
        <w:t>Referent</w:t>
      </w:r>
    </w:p>
    <w:p w14:paraId="6946F778" w14:textId="52F5A5ED" w:rsidR="0075685D" w:rsidRDefault="006F2736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 xml:space="preserve">Rechtsanwalt Prof. Dr. Florian Gerlach, </w:t>
      </w:r>
      <w:proofErr w:type="spellStart"/>
      <w:r>
        <w:rPr>
          <w:rFonts w:ascii="Segoe UI" w:hAnsi="Segoe UI" w:cs="Segoe UI"/>
          <w:shd w:val="clear" w:color="auto" w:fill="FFFFFF"/>
        </w:rPr>
        <w:t>IReSA</w:t>
      </w:r>
      <w:proofErr w:type="spellEnd"/>
    </w:p>
    <w:p w14:paraId="40A019A1" w14:textId="0221FFA9" w:rsidR="008E2E78" w:rsidRDefault="006F2736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noProof/>
          <w:shd w:val="clear" w:color="auto" w:fill="FFFFFF"/>
        </w:rPr>
        <w:drawing>
          <wp:inline distT="0" distB="0" distL="0" distR="0" wp14:anchorId="6D59ACCA" wp14:editId="4DE343F5">
            <wp:extent cx="1752600" cy="1752600"/>
            <wp:effectExtent l="0" t="0" r="0" b="0"/>
            <wp:docPr id="165305209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052099" name="Grafik 165305209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38A00" w14:textId="4E380D0A" w:rsidR="0075685D" w:rsidRDefault="00000000">
      <w:pPr>
        <w:spacing w:line="360" w:lineRule="auto"/>
        <w:rPr>
          <w:rFonts w:ascii="Segoe UI" w:hAnsi="Segoe UI" w:cs="Segoe UI"/>
          <w:shd w:val="clear" w:color="auto" w:fill="FFFFFF"/>
        </w:rPr>
      </w:pPr>
      <w:r w:rsidRPr="00F02142">
        <w:rPr>
          <w:rFonts w:ascii="Segoe UI" w:hAnsi="Segoe UI" w:cs="Segoe UI"/>
          <w:b/>
          <w:shd w:val="clear" w:color="auto" w:fill="FFFFFF"/>
        </w:rPr>
        <w:t>Termin</w:t>
      </w:r>
      <w:r w:rsidRPr="00F02142">
        <w:rPr>
          <w:rFonts w:ascii="Segoe UI" w:hAnsi="Segoe UI" w:cs="Segoe UI"/>
          <w:shd w:val="clear" w:color="auto" w:fill="FFFFFF"/>
        </w:rPr>
        <w:t xml:space="preserve">: </w:t>
      </w:r>
      <w:r w:rsidR="00D00F8F">
        <w:rPr>
          <w:rFonts w:ascii="Segoe UI" w:hAnsi="Segoe UI" w:cs="Segoe UI"/>
          <w:shd w:val="clear" w:color="auto" w:fill="FFFFFF"/>
        </w:rPr>
        <w:t>27</w:t>
      </w:r>
      <w:r w:rsidR="008E2E78">
        <w:rPr>
          <w:rFonts w:ascii="Segoe UI" w:hAnsi="Segoe UI" w:cs="Segoe UI"/>
          <w:shd w:val="clear" w:color="auto" w:fill="FFFFFF"/>
        </w:rPr>
        <w:t>. März 2025, 09:00 bis 1</w:t>
      </w:r>
      <w:r w:rsidR="00D00F8F">
        <w:rPr>
          <w:rFonts w:ascii="Segoe UI" w:hAnsi="Segoe UI" w:cs="Segoe UI"/>
          <w:shd w:val="clear" w:color="auto" w:fill="FFFFFF"/>
        </w:rPr>
        <w:t>2:00</w:t>
      </w:r>
      <w:r w:rsidR="008E2E78">
        <w:rPr>
          <w:rFonts w:ascii="Segoe UI" w:hAnsi="Segoe UI" w:cs="Segoe UI"/>
          <w:shd w:val="clear" w:color="auto" w:fill="FFFFFF"/>
        </w:rPr>
        <w:t xml:space="preserve"> Uhr</w:t>
      </w:r>
    </w:p>
    <w:p w14:paraId="77120B0C" w14:textId="294B9D51" w:rsidR="0075685D" w:rsidRPr="00F02142" w:rsidRDefault="00000000">
      <w:pPr>
        <w:spacing w:line="360" w:lineRule="auto"/>
        <w:rPr>
          <w:rFonts w:ascii="Segoe UI" w:hAnsi="Segoe UI" w:cs="Segoe UI"/>
          <w:shd w:val="clear" w:color="auto" w:fill="FFFFFF"/>
        </w:rPr>
      </w:pPr>
      <w:r w:rsidRPr="00F02142">
        <w:rPr>
          <w:rFonts w:ascii="Segoe UI" w:hAnsi="Segoe UI" w:cs="Segoe UI"/>
          <w:b/>
          <w:bCs/>
          <w:shd w:val="clear" w:color="auto" w:fill="FFFFFF"/>
        </w:rPr>
        <w:t>Ort</w:t>
      </w:r>
      <w:r w:rsidRPr="00F02142">
        <w:rPr>
          <w:rFonts w:ascii="Segoe UI" w:hAnsi="Segoe UI" w:cs="Segoe UI"/>
          <w:shd w:val="clear" w:color="auto" w:fill="FFFFFF"/>
        </w:rPr>
        <w:t>: Live-Webinar</w:t>
      </w:r>
    </w:p>
    <w:p w14:paraId="0A3EBE87" w14:textId="08627B74" w:rsidR="0075685D" w:rsidRPr="00ED53C6" w:rsidRDefault="00000000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b/>
          <w:shd w:val="clear" w:color="auto" w:fill="FFFFFF"/>
        </w:rPr>
        <w:t>Kosten</w:t>
      </w:r>
      <w:r>
        <w:rPr>
          <w:rFonts w:ascii="Segoe UI" w:hAnsi="Segoe UI" w:cs="Segoe UI"/>
          <w:shd w:val="clear" w:color="auto" w:fill="FFFFFF"/>
        </w:rPr>
        <w:t xml:space="preserve">: </w:t>
      </w:r>
      <w:r w:rsidR="00D00F8F">
        <w:rPr>
          <w:rFonts w:ascii="Segoe UI" w:hAnsi="Segoe UI" w:cs="Segoe UI"/>
          <w:shd w:val="clear" w:color="auto" w:fill="FFFFFF"/>
        </w:rPr>
        <w:t>250</w:t>
      </w:r>
      <w:r w:rsidR="00D14311">
        <w:rPr>
          <w:rFonts w:ascii="Segoe UI" w:hAnsi="Segoe UI" w:cs="Segoe UI"/>
          <w:shd w:val="clear" w:color="auto" w:fill="FFFFFF"/>
        </w:rPr>
        <w:t>,- €</w:t>
      </w:r>
      <w:r w:rsidR="00A02F94">
        <w:rPr>
          <w:rFonts w:ascii="Segoe UI" w:hAnsi="Segoe UI" w:cs="Segoe UI"/>
          <w:shd w:val="clear" w:color="auto" w:fill="FFFFFF"/>
        </w:rPr>
        <w:t xml:space="preserve"> zzgl. Umsatzsteuer</w:t>
      </w:r>
    </w:p>
    <w:p w14:paraId="241FFB90" w14:textId="77777777" w:rsidR="007057CF" w:rsidRDefault="007057CF">
      <w:pPr>
        <w:spacing w:line="360" w:lineRule="auto"/>
        <w:rPr>
          <w:rFonts w:ascii="Segoe UI" w:hAnsi="Segoe UI" w:cs="Segoe UI"/>
          <w:b/>
          <w:shd w:val="clear" w:color="auto" w:fill="FFFFFF"/>
        </w:rPr>
      </w:pPr>
      <w:r>
        <w:rPr>
          <w:rFonts w:ascii="Segoe UI" w:hAnsi="Segoe UI" w:cs="Segoe UI"/>
          <w:b/>
          <w:shd w:val="clear" w:color="auto" w:fill="FFFFFF"/>
        </w:rPr>
        <w:lastRenderedPageBreak/>
        <w:t xml:space="preserve">Technische Voraussetzungen: </w:t>
      </w:r>
      <w:r w:rsidRPr="00907AD6">
        <w:rPr>
          <w:rFonts w:ascii="Segoe UI" w:hAnsi="Segoe UI" w:cs="Segoe UI"/>
          <w:bCs/>
          <w:shd w:val="clear" w:color="auto" w:fill="FFFFFF"/>
        </w:rPr>
        <w:t>PC, Laptop oder Tablet (Handy wird nicht empfohlen.); Internetbrowser (möglichst Chrome)</w:t>
      </w:r>
    </w:p>
    <w:p w14:paraId="6BD876C7" w14:textId="0D295EBB" w:rsidR="0083348C" w:rsidRPr="0083348C" w:rsidRDefault="00000000" w:rsidP="008E2E78">
      <w:pPr>
        <w:spacing w:line="360" w:lineRule="auto"/>
        <w:rPr>
          <w:rFonts w:ascii="Segoe UI" w:hAnsi="Segoe UI" w:cs="Segoe UI"/>
          <w:b/>
          <w:shd w:val="clear" w:color="auto" w:fill="FFFFFF"/>
        </w:rPr>
      </w:pPr>
      <w:r>
        <w:rPr>
          <w:rFonts w:ascii="Segoe UI" w:hAnsi="Segoe UI" w:cs="Segoe UI"/>
          <w:b/>
          <w:shd w:val="clear" w:color="auto" w:fill="FFFFFF"/>
        </w:rPr>
        <w:t>Unsere Leistungen</w:t>
      </w:r>
    </w:p>
    <w:p w14:paraId="56F56886" w14:textId="77777777" w:rsidR="00D14311" w:rsidRDefault="00D14311" w:rsidP="00D14311">
      <w:pPr>
        <w:pStyle w:val="Listenabsatz"/>
        <w:numPr>
          <w:ilvl w:val="0"/>
          <w:numId w:val="3"/>
        </w:numPr>
        <w:spacing w:line="360" w:lineRule="auto"/>
        <w:rPr>
          <w:rFonts w:ascii="Segoe UI" w:hAnsi="Segoe UI" w:cs="Segoe UI"/>
        </w:rPr>
      </w:pPr>
      <w:r w:rsidRPr="00D14311">
        <w:rPr>
          <w:rFonts w:ascii="Segoe UI" w:hAnsi="Segoe UI" w:cs="Segoe UI"/>
        </w:rPr>
        <w:t>Kompakte Wissensvermittlung in nur 3 Stunden</w:t>
      </w:r>
    </w:p>
    <w:p w14:paraId="00F5F6E6" w14:textId="77777777" w:rsidR="00D14311" w:rsidRDefault="00D14311" w:rsidP="00D14311">
      <w:pPr>
        <w:pStyle w:val="Listenabsatz"/>
        <w:numPr>
          <w:ilvl w:val="0"/>
          <w:numId w:val="3"/>
        </w:numPr>
        <w:spacing w:line="360" w:lineRule="auto"/>
        <w:rPr>
          <w:rFonts w:ascii="Segoe UI" w:hAnsi="Segoe UI" w:cs="Segoe UI"/>
        </w:rPr>
      </w:pPr>
      <w:r w:rsidRPr="00D14311">
        <w:rPr>
          <w:rFonts w:ascii="Segoe UI" w:hAnsi="Segoe UI" w:cs="Segoe UI"/>
        </w:rPr>
        <w:t>Praxisnahe Inhalte und anschauliche Beispiele</w:t>
      </w:r>
    </w:p>
    <w:p w14:paraId="1A0446E1" w14:textId="77777777" w:rsidR="00D14311" w:rsidRDefault="00D14311" w:rsidP="00D14311">
      <w:pPr>
        <w:pStyle w:val="Listenabsatz"/>
        <w:numPr>
          <w:ilvl w:val="0"/>
          <w:numId w:val="3"/>
        </w:numPr>
        <w:spacing w:line="360" w:lineRule="auto"/>
        <w:rPr>
          <w:rFonts w:ascii="Segoe UI" w:hAnsi="Segoe UI" w:cs="Segoe UI"/>
        </w:rPr>
      </w:pPr>
      <w:r w:rsidRPr="00D14311">
        <w:rPr>
          <w:rFonts w:ascii="Segoe UI" w:hAnsi="Segoe UI" w:cs="Segoe UI"/>
        </w:rPr>
        <w:t>Überblick über die Grundstrukturen des SGB VIII</w:t>
      </w:r>
    </w:p>
    <w:p w14:paraId="0890859A" w14:textId="77777777" w:rsidR="00D14311" w:rsidRDefault="00D14311" w:rsidP="00D14311">
      <w:pPr>
        <w:pStyle w:val="Listenabsatz"/>
        <w:numPr>
          <w:ilvl w:val="0"/>
          <w:numId w:val="3"/>
        </w:numPr>
        <w:spacing w:line="360" w:lineRule="auto"/>
        <w:rPr>
          <w:rFonts w:ascii="Segoe UI" w:hAnsi="Segoe UI" w:cs="Segoe UI"/>
        </w:rPr>
      </w:pPr>
      <w:r w:rsidRPr="00D14311">
        <w:rPr>
          <w:rFonts w:ascii="Segoe UI" w:hAnsi="Segoe UI" w:cs="Segoe UI"/>
        </w:rPr>
        <w:t>Verständnis des Kinderschutzes und Schutzauftrags bei Kindeswohlgefährdung</w:t>
      </w:r>
    </w:p>
    <w:p w14:paraId="4E42BB82" w14:textId="77777777" w:rsidR="00D14311" w:rsidRDefault="00D14311" w:rsidP="00D14311">
      <w:pPr>
        <w:pStyle w:val="Listenabsatz"/>
        <w:numPr>
          <w:ilvl w:val="0"/>
          <w:numId w:val="3"/>
        </w:numPr>
        <w:spacing w:line="360" w:lineRule="auto"/>
        <w:rPr>
          <w:rFonts w:ascii="Segoe UI" w:hAnsi="Segoe UI" w:cs="Segoe UI"/>
        </w:rPr>
      </w:pPr>
      <w:r w:rsidRPr="00D14311">
        <w:rPr>
          <w:rFonts w:ascii="Segoe UI" w:hAnsi="Segoe UI" w:cs="Segoe UI"/>
        </w:rPr>
        <w:t>Einführung in Leistungen der Kinder- und Jugendhilfe</w:t>
      </w:r>
    </w:p>
    <w:p w14:paraId="4982C7C6" w14:textId="21798728" w:rsidR="0075685D" w:rsidRPr="00D14311" w:rsidRDefault="00D14311" w:rsidP="00D14311">
      <w:pPr>
        <w:pStyle w:val="Listenabsatz"/>
        <w:numPr>
          <w:ilvl w:val="0"/>
          <w:numId w:val="3"/>
        </w:numPr>
        <w:spacing w:line="360" w:lineRule="auto"/>
        <w:rPr>
          <w:rFonts w:ascii="Segoe UI" w:hAnsi="Segoe UI" w:cs="Segoe UI"/>
        </w:rPr>
      </w:pPr>
      <w:r w:rsidRPr="00D14311">
        <w:rPr>
          <w:rFonts w:ascii="Segoe UI" w:hAnsi="Segoe UI" w:cs="Segoe UI"/>
        </w:rPr>
        <w:t>Klärung zentraler Anforderungen zu Betriebserlaubnis und Entgelten</w:t>
      </w:r>
    </w:p>
    <w:sectPr w:rsidR="0075685D" w:rsidRPr="00D1431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851" w:bottom="851" w:left="1134" w:header="1020" w:footer="567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BB3C0" w14:textId="77777777" w:rsidR="00692022" w:rsidRDefault="00692022">
      <w:pPr>
        <w:spacing w:before="0" w:after="0"/>
      </w:pPr>
      <w:r>
        <w:separator/>
      </w:r>
    </w:p>
  </w:endnote>
  <w:endnote w:type="continuationSeparator" w:id="0">
    <w:p w14:paraId="4D2C4A3E" w14:textId="77777777" w:rsidR="00692022" w:rsidRDefault="006920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1"/>
    <w:family w:val="swiss"/>
    <w:pitch w:val="variable"/>
    <w:sig w:usb0="E00002EF" w:usb1="4000205B" w:usb2="00000028" w:usb3="00000000" w:csb0="0000019F" w:csb1="00000000"/>
  </w:font>
  <w:font w:name="OpenSymbol">
    <w:altName w:val="Arial Unicode MS"/>
    <w:panose1 w:val="020B0604020202020204"/>
    <w:charset w:val="01"/>
    <w:family w:val="roman"/>
    <w:pitch w:val="variable"/>
  </w:font>
  <w:font w:name="Carlito">
    <w:altName w:val="Calibri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031862"/>
      <w:docPartObj>
        <w:docPartGallery w:val="Page Numbers (Bottom of Page)"/>
        <w:docPartUnique/>
      </w:docPartObj>
    </w:sdtPr>
    <w:sdtContent>
      <w:p w14:paraId="551C2CB4" w14:textId="77777777" w:rsidR="0075685D" w:rsidRDefault="00000000">
        <w:pPr>
          <w:pStyle w:val="Fuzeile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</w:rPr>
          <w:t>0</w:t>
        </w:r>
        <w:r>
          <w:rPr>
            <w:rStyle w:val="Seitenzahl"/>
          </w:rPr>
          <w:fldChar w:fldCharType="end"/>
        </w:r>
      </w:p>
    </w:sdtContent>
  </w:sdt>
  <w:p w14:paraId="34EBC856" w14:textId="77777777" w:rsidR="0075685D" w:rsidRDefault="0075685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FC342" w14:textId="77777777" w:rsidR="0075685D" w:rsidRDefault="00000000">
    <w:pPr>
      <w:tabs>
        <w:tab w:val="center" w:pos="3855"/>
        <w:tab w:val="center" w:pos="4873"/>
        <w:tab w:val="left" w:pos="6960"/>
      </w:tabs>
      <w:spacing w:after="0"/>
      <w:textAlignment w:val="baseline"/>
    </w:pPr>
    <w:proofErr w:type="spellStart"/>
    <w:r>
      <w:rPr>
        <w:rFonts w:ascii="Segoe UI" w:hAnsi="Segoe UI" w:cstheme="majorHAnsi"/>
        <w:color w:val="595959" w:themeColor="text1" w:themeTint="A6"/>
        <w:sz w:val="20"/>
        <w:szCs w:val="18"/>
      </w:rPr>
      <w:t>IReSA</w:t>
    </w:r>
    <w:proofErr w:type="spellEnd"/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Education GmbH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Am Speicher 5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49090 Osnabrück</w:t>
    </w:r>
  </w:p>
  <w:p w14:paraId="7AE28D18" w14:textId="77777777" w:rsidR="0075685D" w:rsidRDefault="0075685D">
    <w:pPr>
      <w:tabs>
        <w:tab w:val="center" w:pos="3855"/>
        <w:tab w:val="right" w:pos="7710"/>
      </w:tabs>
      <w:spacing w:after="0"/>
      <w:textAlignment w:val="baseline"/>
      <w:rPr>
        <w:lang w:val="en-US"/>
      </w:rPr>
    </w:pPr>
    <w:hyperlink r:id="rId1">
      <w:r>
        <w:rPr>
          <w:rStyle w:val="Hyperlink"/>
          <w:rFonts w:ascii="Segoe UI" w:hAnsi="Segoe UI" w:cstheme="majorHAnsi"/>
          <w:color w:val="595959" w:themeColor="text1" w:themeTint="A6"/>
          <w:sz w:val="20"/>
          <w:szCs w:val="18"/>
          <w:lang w:val="en-US"/>
        </w:rPr>
        <w:t>www.iresa.education</w:t>
      </w:r>
    </w:hyperlink>
    <w:r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Mail: education@iresa.de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Tel +49 541 5079 49 – 0</w:t>
    </w:r>
  </w:p>
  <w:p w14:paraId="604BD4EB" w14:textId="77777777" w:rsidR="0075685D" w:rsidRDefault="00000000">
    <w:pPr>
      <w:tabs>
        <w:tab w:val="center" w:pos="3855"/>
        <w:tab w:val="right" w:pos="7710"/>
      </w:tabs>
      <w:spacing w:after="0"/>
      <w:textAlignment w:val="baseline"/>
    </w:pP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Geschäftsführerin: Johanna Koblitz </w:t>
    </w:r>
    <w:r>
      <w:rPr>
        <w:rFonts w:ascii="Symbol" w:eastAsia="Symbol" w:hAnsi="Symbol" w:cs="Symbol"/>
        <w:color w:val="595959" w:themeColor="text1" w:themeTint="A6"/>
        <w:sz w:val="20"/>
        <w:szCs w:val="18"/>
        <w:lang w:val="en-US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HRB 220 102</w:t>
    </w:r>
  </w:p>
  <w:p w14:paraId="5834174F" w14:textId="77777777" w:rsidR="0075685D" w:rsidRDefault="00000000">
    <w:pPr>
      <w:tabs>
        <w:tab w:val="center" w:pos="3855"/>
        <w:tab w:val="right" w:pos="7710"/>
      </w:tabs>
      <w:spacing w:after="0"/>
      <w:textAlignment w:val="baseline"/>
    </w:pP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DE26 4306 0967 1328 3329 00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GLS Bank</w:t>
    </w:r>
  </w:p>
  <w:p w14:paraId="616F06AB" w14:textId="77777777" w:rsidR="0075685D" w:rsidRDefault="0075685D">
    <w:pPr>
      <w:jc w:val="center"/>
      <w:rPr>
        <w:rFonts w:ascii="Open Sans" w:hAnsi="Open Sans" w:cs="Open Sans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7FED9" w14:textId="77777777" w:rsidR="0075685D" w:rsidRDefault="00000000">
    <w:pPr>
      <w:tabs>
        <w:tab w:val="center" w:pos="3855"/>
        <w:tab w:val="center" w:pos="4873"/>
        <w:tab w:val="left" w:pos="6960"/>
      </w:tabs>
      <w:spacing w:after="0"/>
      <w:textAlignment w:val="baseline"/>
    </w:pPr>
    <w:proofErr w:type="spellStart"/>
    <w:r>
      <w:rPr>
        <w:rFonts w:ascii="Segoe UI" w:hAnsi="Segoe UI" w:cstheme="majorHAnsi"/>
        <w:color w:val="595959" w:themeColor="text1" w:themeTint="A6"/>
        <w:sz w:val="20"/>
        <w:szCs w:val="18"/>
      </w:rPr>
      <w:t>IReSA</w:t>
    </w:r>
    <w:proofErr w:type="spellEnd"/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Education GmbH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Am Speicher 5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49090 Osnabrück</w:t>
    </w:r>
  </w:p>
  <w:p w14:paraId="1F787EAF" w14:textId="77777777" w:rsidR="0075685D" w:rsidRDefault="0075685D">
    <w:pPr>
      <w:tabs>
        <w:tab w:val="center" w:pos="3855"/>
        <w:tab w:val="right" w:pos="7710"/>
      </w:tabs>
      <w:spacing w:after="0"/>
      <w:textAlignment w:val="baseline"/>
      <w:rPr>
        <w:lang w:val="en-US"/>
      </w:rPr>
    </w:pPr>
    <w:hyperlink r:id="rId1">
      <w:r>
        <w:rPr>
          <w:rStyle w:val="Hyperlink"/>
          <w:rFonts w:ascii="Segoe UI" w:hAnsi="Segoe UI" w:cstheme="majorHAnsi"/>
          <w:color w:val="595959" w:themeColor="text1" w:themeTint="A6"/>
          <w:sz w:val="20"/>
          <w:szCs w:val="18"/>
          <w:lang w:val="en-US"/>
        </w:rPr>
        <w:t>www.iresa.education</w:t>
      </w:r>
    </w:hyperlink>
    <w:r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Mail: education@iresa.de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Tel +49 541 5079 49 – 0</w:t>
    </w:r>
  </w:p>
  <w:p w14:paraId="6CA0CDB9" w14:textId="77777777" w:rsidR="0075685D" w:rsidRDefault="00000000">
    <w:pPr>
      <w:tabs>
        <w:tab w:val="center" w:pos="3855"/>
        <w:tab w:val="right" w:pos="7710"/>
      </w:tabs>
      <w:spacing w:after="0"/>
      <w:textAlignment w:val="baseline"/>
    </w:pP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Geschäftsführerin: Johanna Koblitz </w:t>
    </w:r>
    <w:r>
      <w:rPr>
        <w:rFonts w:ascii="Symbol" w:eastAsia="Symbol" w:hAnsi="Symbol" w:cs="Symbol"/>
        <w:color w:val="595959" w:themeColor="text1" w:themeTint="A6"/>
        <w:sz w:val="20"/>
        <w:szCs w:val="18"/>
        <w:lang w:val="en-US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HRB 220 102</w:t>
    </w:r>
  </w:p>
  <w:p w14:paraId="70011D5A" w14:textId="77777777" w:rsidR="0075685D" w:rsidRDefault="00000000">
    <w:pPr>
      <w:tabs>
        <w:tab w:val="center" w:pos="3855"/>
        <w:tab w:val="right" w:pos="7710"/>
      </w:tabs>
      <w:spacing w:after="0"/>
      <w:textAlignment w:val="baseline"/>
    </w:pP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DE26 4306 0967 1328 3329 00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GLS Bank</w:t>
    </w:r>
  </w:p>
  <w:p w14:paraId="75CFFC27" w14:textId="77777777" w:rsidR="0075685D" w:rsidRDefault="0075685D">
    <w:pPr>
      <w:jc w:val="center"/>
      <w:rPr>
        <w:rFonts w:ascii="Open Sans" w:hAnsi="Open Sans" w:cs="Open 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775EF" w14:textId="77777777" w:rsidR="00692022" w:rsidRDefault="00692022">
      <w:pPr>
        <w:spacing w:before="0" w:after="0"/>
      </w:pPr>
      <w:r>
        <w:separator/>
      </w:r>
    </w:p>
  </w:footnote>
  <w:footnote w:type="continuationSeparator" w:id="0">
    <w:p w14:paraId="4AA58D34" w14:textId="77777777" w:rsidR="00692022" w:rsidRDefault="0069202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54EB8" w14:textId="77777777" w:rsidR="0075685D" w:rsidRDefault="00000000">
    <w:pPr>
      <w:pStyle w:val="Kopfzeile"/>
      <w:tabs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>
      <w:rPr>
        <w:noProof/>
      </w:rPr>
      <w:drawing>
        <wp:inline distT="0" distB="0" distL="0" distR="0" wp14:anchorId="0DF3987F" wp14:editId="552E0598">
          <wp:extent cx="2088931" cy="487355"/>
          <wp:effectExtent l="0" t="0" r="0" b="0"/>
          <wp:docPr id="3" name="Grafik 2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 descr="Ein Bild, das Text, Schrif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3467" cy="502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</w:t>
    </w:r>
    <w:r>
      <w:tab/>
    </w:r>
  </w:p>
  <w:p w14:paraId="3839CB4D" w14:textId="77777777" w:rsidR="0075685D" w:rsidRDefault="00000000">
    <w:pPr>
      <w:pStyle w:val="Kopfzeile"/>
      <w:tabs>
        <w:tab w:val="clear" w:pos="9072"/>
      </w:tabs>
      <w:rPr>
        <w:color w:val="D0CECE"/>
      </w:rPr>
    </w:pPr>
    <w:r>
      <w:rPr>
        <w:color w:val="D0CECE" w:themeColor="background2" w:themeShade="E6"/>
      </w:rPr>
      <w:t>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E9B56" w14:textId="77777777" w:rsidR="0075685D" w:rsidRDefault="00000000">
    <w:pPr>
      <w:pStyle w:val="Kopfzeile"/>
      <w:tabs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>
      <w:rPr>
        <w:noProof/>
      </w:rPr>
      <w:drawing>
        <wp:inline distT="0" distB="0" distL="0" distR="0" wp14:anchorId="619980AB" wp14:editId="58EA01E7">
          <wp:extent cx="2833370" cy="661035"/>
          <wp:effectExtent l="0" t="0" r="0" b="0"/>
          <wp:docPr id="4" name="Grafik 2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2" descr="Ein Bild, das Text, Schrif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33370" cy="66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</w:t>
    </w:r>
    <w:r>
      <w:tab/>
    </w:r>
  </w:p>
  <w:p w14:paraId="22B9E81E" w14:textId="77777777" w:rsidR="0075685D" w:rsidRDefault="00000000">
    <w:pPr>
      <w:pStyle w:val="Kopfzeile"/>
      <w:tabs>
        <w:tab w:val="clear" w:pos="9072"/>
      </w:tabs>
      <w:rPr>
        <w:color w:val="D0CECE"/>
      </w:rPr>
    </w:pPr>
    <w:r>
      <w:rPr>
        <w:color w:val="D0CECE" w:themeColor="background2" w:themeShade="E6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B0109"/>
    <w:multiLevelType w:val="hybridMultilevel"/>
    <w:tmpl w:val="EF683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10DDF"/>
    <w:multiLevelType w:val="hybridMultilevel"/>
    <w:tmpl w:val="948E85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16B0B"/>
    <w:multiLevelType w:val="hybridMultilevel"/>
    <w:tmpl w:val="977E4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768844">
    <w:abstractNumId w:val="2"/>
  </w:num>
  <w:num w:numId="2" w16cid:durableId="373389204">
    <w:abstractNumId w:val="0"/>
  </w:num>
  <w:num w:numId="3" w16cid:durableId="1396199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78"/>
    <w:rsid w:val="000058CA"/>
    <w:rsid w:val="00052B91"/>
    <w:rsid w:val="001F1289"/>
    <w:rsid w:val="00263F14"/>
    <w:rsid w:val="00277A3E"/>
    <w:rsid w:val="002A2F9A"/>
    <w:rsid w:val="002D0729"/>
    <w:rsid w:val="003B7539"/>
    <w:rsid w:val="004A237A"/>
    <w:rsid w:val="004E4DB0"/>
    <w:rsid w:val="005115F3"/>
    <w:rsid w:val="005337C5"/>
    <w:rsid w:val="00590783"/>
    <w:rsid w:val="005A2FF5"/>
    <w:rsid w:val="005F089E"/>
    <w:rsid w:val="00692022"/>
    <w:rsid w:val="006C3D1D"/>
    <w:rsid w:val="006E7C39"/>
    <w:rsid w:val="006F2736"/>
    <w:rsid w:val="007057CF"/>
    <w:rsid w:val="0075685D"/>
    <w:rsid w:val="007A0C85"/>
    <w:rsid w:val="007C51FC"/>
    <w:rsid w:val="00817C00"/>
    <w:rsid w:val="0083348C"/>
    <w:rsid w:val="0087554C"/>
    <w:rsid w:val="008E2E78"/>
    <w:rsid w:val="008E562F"/>
    <w:rsid w:val="00907AD6"/>
    <w:rsid w:val="009112FF"/>
    <w:rsid w:val="009238AF"/>
    <w:rsid w:val="00A02F94"/>
    <w:rsid w:val="00A323DB"/>
    <w:rsid w:val="00AB2BE2"/>
    <w:rsid w:val="00D00F8F"/>
    <w:rsid w:val="00D14311"/>
    <w:rsid w:val="00DD0C14"/>
    <w:rsid w:val="00E34E04"/>
    <w:rsid w:val="00E4312A"/>
    <w:rsid w:val="00E444EF"/>
    <w:rsid w:val="00ED53C6"/>
    <w:rsid w:val="00F02142"/>
    <w:rsid w:val="00F4334E"/>
    <w:rsid w:val="00F8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C6456E"/>
  <w15:docId w15:val="{88149763-B392-4E4C-A5ED-E6D47B33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6CF4"/>
    <w:pPr>
      <w:suppressAutoHyphens w:val="0"/>
      <w:spacing w:before="12" w:after="12"/>
    </w:pPr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uiPriority w:val="9"/>
    <w:qFormat/>
    <w:pPr>
      <w:spacing w:beforeAutospacing="1" w:afterAutospacing="1"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qFormat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bsatz-Standardschriftart"/>
    <w:uiPriority w:val="99"/>
    <w:qFormat/>
  </w:style>
  <w:style w:type="character" w:customStyle="1" w:styleId="FooterChar">
    <w:name w:val="Footer Char"/>
    <w:basedOn w:val="Absatz-Standardschriftart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nzeichen1">
    <w:name w:val="Endnotenzeichen1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styleId="Hyperlink">
    <w:name w:val="Hyperlink"/>
    <w:basedOn w:val="Absatz-Standardschriftart"/>
    <w:uiPriority w:val="99"/>
    <w:unhideWhenUsed/>
    <w:rsid w:val="006B1CD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unotentextZchn">
    <w:name w:val="Fußnotentext Zchn"/>
    <w:basedOn w:val="Absatz-Standardschriftart"/>
    <w:uiPriority w:val="99"/>
    <w:semiHidden/>
    <w:qFormat/>
    <w:rPr>
      <w:sz w:val="20"/>
      <w:szCs w:val="20"/>
    </w:rPr>
  </w:style>
  <w:style w:type="character" w:customStyle="1" w:styleId="Funotenzeichen1">
    <w:name w:val="Fußnotenzeichen1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SprechblasentextZchn">
    <w:name w:val="Sprechblasentext Zchn"/>
    <w:basedOn w:val="Absatz-Standardschriftart"/>
    <w:uiPriority w:val="99"/>
    <w:semiHidden/>
    <w:qFormat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uiPriority w:val="99"/>
    <w:semiHidden/>
    <w:qFormat/>
    <w:rPr>
      <w:sz w:val="20"/>
      <w:szCs w:val="20"/>
    </w:rPr>
  </w:style>
  <w:style w:type="character" w:customStyle="1" w:styleId="KommentarthemaZchn">
    <w:name w:val="Kommentarthema Zchn"/>
    <w:basedOn w:val="KommentartextZchn"/>
    <w:uiPriority w:val="99"/>
    <w:semiHidden/>
    <w:qFormat/>
    <w:rPr>
      <w:b/>
      <w:bCs/>
      <w:sz w:val="20"/>
      <w:szCs w:val="20"/>
    </w:rPr>
  </w:style>
  <w:style w:type="character" w:customStyle="1" w:styleId="KopfzeileZchn">
    <w:name w:val="Kopfzeile Zchn"/>
    <w:basedOn w:val="Absatz-Standardschriftart"/>
    <w:uiPriority w:val="99"/>
    <w:qFormat/>
  </w:style>
  <w:style w:type="character" w:customStyle="1" w:styleId="FuzeileZchn">
    <w:name w:val="Fußzeile Zchn"/>
    <w:basedOn w:val="Absatz-Standardschriftart"/>
    <w:uiPriority w:val="99"/>
    <w:qFormat/>
  </w:style>
  <w:style w:type="character" w:styleId="NichtaufgelsteErwhnung">
    <w:name w:val="Unresolved Mention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23337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qFormat/>
  </w:style>
  <w:style w:type="character" w:customStyle="1" w:styleId="berschrift1Zchn">
    <w:name w:val="Überschrift 1 Zchn"/>
    <w:basedOn w:val="Absatz-Standardschriftart"/>
    <w:uiPriority w:val="9"/>
    <w:qFormat/>
    <w:rPr>
      <w:rFonts w:ascii="Times New Roman" w:eastAsia="Times New Roman" w:hAnsi="Times New Roman" w:cs="Times New Roman"/>
      <w:b/>
      <w:bCs/>
      <w:sz w:val="48"/>
      <w:szCs w:val="48"/>
      <w:lang w:eastAsia="de-DE"/>
    </w:rPr>
  </w:style>
  <w:style w:type="character" w:customStyle="1" w:styleId="innercontentcontainer">
    <w:name w:val="innercontentcontainer"/>
    <w:basedOn w:val="Absatz-Standardschriftart"/>
    <w:qFormat/>
  </w:style>
  <w:style w:type="character" w:customStyle="1" w:styleId="berschrift2Zchn">
    <w:name w:val="Überschrift 2 Zchn"/>
    <w:basedOn w:val="Absatz-Standardschriftart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uiPriority w:val="9"/>
    <w:qFormat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d-plain">
    <w:name w:val="md-plain"/>
    <w:basedOn w:val="Absatz-Standardschriftart"/>
    <w:qFormat/>
  </w:style>
  <w:style w:type="character" w:customStyle="1" w:styleId="berschrift4Zchn">
    <w:name w:val="Überschrift 4 Zchn"/>
    <w:basedOn w:val="Absatz-Standardschriftart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TMLCode">
    <w:name w:val="HTML Code"/>
    <w:basedOn w:val="Absatz-Standardschriftart"/>
    <w:uiPriority w:val="99"/>
    <w:semiHidden/>
    <w:unhideWhenUsed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bsatz-Standardschriftart1">
    <w:name w:val="Absatz-Standardschriftart1"/>
    <w:qFormat/>
    <w:rsid w:val="00FC782D"/>
    <w:rPr>
      <w:rFonts w:ascii="Open Sans" w:hAnsi="Open Sans"/>
      <w:sz w:val="22"/>
    </w:rPr>
  </w:style>
  <w:style w:type="character" w:customStyle="1" w:styleId="Funotenzeichen2">
    <w:name w:val="Fußnotenzeichen2"/>
    <w:qFormat/>
    <w:rsid w:val="00FE2797"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Zeilennummer1">
    <w:name w:val="Zeilennummer1"/>
    <w:qFormat/>
  </w:style>
  <w:style w:type="character" w:customStyle="1" w:styleId="Aufzhlungszeichen2">
    <w:name w:val="Aufzählungszeichen2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before="0"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caption11">
    <w:name w:val="caption11"/>
    <w:basedOn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Untertitel">
    <w:name w:val="Subtitle"/>
    <w:basedOn w:val="Standard"/>
    <w:uiPriority w:val="11"/>
    <w:qFormat/>
    <w:pPr>
      <w:spacing w:before="200" w:after="200"/>
    </w:pPr>
  </w:style>
  <w:style w:type="paragraph" w:styleId="Zitat">
    <w:name w:val="Quote"/>
    <w:basedOn w:val="Standard"/>
    <w:uiPriority w:val="29"/>
    <w:qFormat/>
    <w:pPr>
      <w:ind w:left="720" w:right="720"/>
    </w:pPr>
    <w:rPr>
      <w:i/>
    </w:rPr>
  </w:style>
  <w:style w:type="paragraph" w:styleId="IntensivesZitat">
    <w:name w:val="Intense Quote"/>
    <w:basedOn w:val="Standar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Endnotentext">
    <w:name w:val="endnote text"/>
    <w:basedOn w:val="Standard"/>
    <w:uiPriority w:val="99"/>
    <w:semiHidden/>
    <w:unhideWhenUsed/>
    <w:rPr>
      <w:sz w:val="20"/>
    </w:rPr>
  </w:style>
  <w:style w:type="paragraph" w:styleId="Verzeichnis1">
    <w:name w:val="toc 1"/>
    <w:basedOn w:val="Standard"/>
    <w:uiPriority w:val="39"/>
    <w:unhideWhenUsed/>
    <w:pPr>
      <w:spacing w:before="0" w:after="57"/>
    </w:pPr>
  </w:style>
  <w:style w:type="paragraph" w:styleId="Verzeichnis2">
    <w:name w:val="toc 2"/>
    <w:basedOn w:val="Standard"/>
    <w:uiPriority w:val="39"/>
    <w:unhideWhenUsed/>
    <w:pPr>
      <w:spacing w:before="0" w:after="57"/>
      <w:ind w:left="283"/>
    </w:pPr>
  </w:style>
  <w:style w:type="paragraph" w:styleId="Verzeichnis3">
    <w:name w:val="toc 3"/>
    <w:basedOn w:val="Standard"/>
    <w:uiPriority w:val="39"/>
    <w:unhideWhenUsed/>
    <w:pPr>
      <w:spacing w:before="0" w:after="57"/>
      <w:ind w:left="567"/>
    </w:pPr>
  </w:style>
  <w:style w:type="paragraph" w:styleId="Verzeichnis4">
    <w:name w:val="toc 4"/>
    <w:basedOn w:val="Standard"/>
    <w:uiPriority w:val="39"/>
    <w:unhideWhenUsed/>
    <w:pPr>
      <w:spacing w:before="0" w:after="57"/>
      <w:ind w:left="850"/>
    </w:pPr>
  </w:style>
  <w:style w:type="paragraph" w:styleId="Verzeichnis5">
    <w:name w:val="toc 5"/>
    <w:basedOn w:val="Standard"/>
    <w:uiPriority w:val="39"/>
    <w:unhideWhenUsed/>
    <w:pPr>
      <w:spacing w:before="0" w:after="57"/>
      <w:ind w:left="1134"/>
    </w:pPr>
  </w:style>
  <w:style w:type="paragraph" w:styleId="Verzeichnis6">
    <w:name w:val="toc 6"/>
    <w:basedOn w:val="Standard"/>
    <w:uiPriority w:val="39"/>
    <w:unhideWhenUsed/>
    <w:pPr>
      <w:spacing w:before="0" w:after="57"/>
      <w:ind w:left="1417"/>
    </w:pPr>
  </w:style>
  <w:style w:type="paragraph" w:styleId="Verzeichnis7">
    <w:name w:val="toc 7"/>
    <w:basedOn w:val="Standard"/>
    <w:uiPriority w:val="39"/>
    <w:unhideWhenUsed/>
    <w:pPr>
      <w:spacing w:before="0" w:after="57"/>
      <w:ind w:left="1701"/>
    </w:pPr>
  </w:style>
  <w:style w:type="paragraph" w:styleId="Verzeichnis8">
    <w:name w:val="toc 8"/>
    <w:basedOn w:val="Standard"/>
    <w:uiPriority w:val="39"/>
    <w:unhideWhenUsed/>
    <w:pPr>
      <w:spacing w:before="0" w:after="57"/>
      <w:ind w:left="1984"/>
    </w:pPr>
  </w:style>
  <w:style w:type="paragraph" w:styleId="Verzeichnis9">
    <w:name w:val="toc 9"/>
    <w:basedOn w:val="Standard"/>
    <w:uiPriority w:val="39"/>
    <w:unhideWhenUsed/>
    <w:pPr>
      <w:spacing w:before="0" w:after="57"/>
      <w:ind w:left="2268"/>
    </w:pPr>
  </w:style>
  <w:style w:type="paragraph" w:customStyle="1" w:styleId="indexheading1">
    <w:name w:val="index heading1"/>
    <w:basedOn w:val="berschrift"/>
    <w:qFormat/>
  </w:style>
  <w:style w:type="paragraph" w:customStyle="1" w:styleId="indexheading2">
    <w:name w:val="index heading2"/>
    <w:basedOn w:val="berschrift"/>
    <w:qFormat/>
  </w:style>
  <w:style w:type="paragraph" w:styleId="Indexberschrift">
    <w:name w:val="index heading"/>
    <w:basedOn w:val="berschrift"/>
  </w:style>
  <w:style w:type="paragraph" w:styleId="Inhaltsverzeichnisberschrift">
    <w:name w:val="TOC Heading"/>
    <w:uiPriority w:val="39"/>
    <w:unhideWhenUsed/>
    <w:qFormat/>
  </w:style>
  <w:style w:type="paragraph" w:styleId="Abbildungsverzeichnis">
    <w:name w:val="table of figures"/>
    <w:basedOn w:val="Standard"/>
    <w:uiPriority w:val="99"/>
    <w:unhideWhenUsed/>
    <w:qFormat/>
  </w:style>
  <w:style w:type="paragraph" w:styleId="Funotentext">
    <w:name w:val="footnote text"/>
    <w:basedOn w:val="Standard"/>
    <w:uiPriority w:val="99"/>
    <w:semiHidden/>
    <w:unhideWhenUsed/>
    <w:rPr>
      <w:sz w:val="20"/>
      <w:szCs w:val="20"/>
    </w:rPr>
  </w:style>
  <w:style w:type="paragraph" w:styleId="Listenabsatz">
    <w:name w:val="List Paragraph"/>
    <w:basedOn w:val="Standard"/>
    <w:uiPriority w:val="34"/>
    <w:qFormat/>
    <w:pPr>
      <w:spacing w:before="0" w:after="0"/>
      <w:ind w:left="720"/>
      <w:contextualSpacing/>
    </w:pPr>
  </w:style>
  <w:style w:type="paragraph" w:styleId="Sprechblasentext">
    <w:name w:val="Balloon Text"/>
    <w:basedOn w:val="Standard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Kommentartext">
    <w:name w:val="annotation text"/>
    <w:basedOn w:val="Standard"/>
    <w:uiPriority w:val="99"/>
    <w:semiHidden/>
    <w:unhideWhenUsed/>
    <w:qFormat/>
    <w:rPr>
      <w:sz w:val="20"/>
      <w:szCs w:val="20"/>
    </w:rPr>
  </w:style>
  <w:style w:type="paragraph" w:styleId="Kommentarthema">
    <w:name w:val="annotation subject"/>
    <w:basedOn w:val="Kommentartext"/>
    <w:uiPriority w:val="99"/>
    <w:semiHidden/>
    <w:unhideWhenUsed/>
    <w:qFormat/>
    <w:rPr>
      <w:b/>
      <w:bCs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uiPriority w:val="99"/>
    <w:unhideWhenUsed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unhideWhenUsed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Pr>
      <w:rFonts w:ascii="Calibri" w:eastAsia="Calibri" w:hAnsi="Calibri" w:cs="Calibri"/>
      <w:color w:val="000000"/>
    </w:rPr>
  </w:style>
  <w:style w:type="paragraph" w:styleId="StandardWeb">
    <w:name w:val="Normal (Web)"/>
    <w:basedOn w:val="Standard"/>
    <w:uiPriority w:val="99"/>
    <w:unhideWhenUsed/>
    <w:qFormat/>
    <w:pPr>
      <w:spacing w:beforeAutospacing="1" w:after="142" w:line="276" w:lineRule="auto"/>
    </w:pPr>
  </w:style>
  <w:style w:type="paragraph" w:customStyle="1" w:styleId="c-reading-companionreference-citation">
    <w:name w:val="c-reading-companion__reference-citation"/>
    <w:basedOn w:val="Standard"/>
    <w:qFormat/>
    <w:pPr>
      <w:spacing w:beforeAutospacing="1" w:afterAutospacing="1"/>
    </w:pPr>
  </w:style>
  <w:style w:type="paragraph" w:customStyle="1" w:styleId="Text">
    <w:name w:val="Text"/>
    <w:qFormat/>
    <w:rPr>
      <w:rFonts w:ascii="Helvetica" w:eastAsia="Arial Unicode MS" w:hAnsi="Helvetica" w:cs="Arial Unicode MS"/>
      <w:color w:val="000000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md-end-block">
    <w:name w:val="md-end-block"/>
    <w:basedOn w:val="Standard"/>
    <w:qFormat/>
    <w:pPr>
      <w:spacing w:beforeAutospacing="1" w:afterAutospacing="1"/>
    </w:pPr>
  </w:style>
  <w:style w:type="paragraph" w:styleId="berarbeitung">
    <w:name w:val="Revision"/>
    <w:uiPriority w:val="99"/>
    <w:semiHidden/>
    <w:qFormat/>
  </w:style>
  <w:style w:type="paragraph" w:customStyle="1" w:styleId="Standard1">
    <w:name w:val="Standard1"/>
    <w:basedOn w:val="Standard"/>
    <w:qFormat/>
    <w:rsid w:val="00FE2797"/>
    <w:rPr>
      <w:rFonts w:ascii="Calibri" w:eastAsia="Calibri" w:hAnsi="Calibri" w:cs="Arial"/>
      <w:color w:val="000000"/>
      <w:lang w:eastAsia="zh-CN" w:bidi="hi-IN"/>
    </w:rPr>
  </w:style>
  <w:style w:type="paragraph" w:customStyle="1" w:styleId="Footnote">
    <w:name w:val="Footnote"/>
    <w:basedOn w:val="Standard1"/>
    <w:qFormat/>
    <w:rsid w:val="00FE2797"/>
    <w:pPr>
      <w:ind w:left="339" w:hanging="338"/>
    </w:pPr>
    <w:rPr>
      <w:sz w:val="20"/>
      <w:szCs w:val="20"/>
    </w:rPr>
  </w:style>
  <w:style w:type="paragraph" w:customStyle="1" w:styleId="Listenabsatz1">
    <w:name w:val="Listenabsatz1"/>
    <w:basedOn w:val="Standard"/>
    <w:qFormat/>
    <w:rsid w:val="00EB1AAC"/>
    <w:pPr>
      <w:ind w:left="720"/>
    </w:pPr>
    <w:rPr>
      <w:rFonts w:ascii="Calibri" w:eastAsia="Calibri" w:hAnsi="Calibri" w:cs="Arial"/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esa.educatio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esa.educ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loriangerlach/Nextcloud/posteingang/2024-06-07_ausschreibung_inklusive_leistungsangebote_und_entgeltvereinbarung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4A233AF2-D06C-4739-9F24-6100E2EB4E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2024-06-07_ausschreibung_inklusive_leistungsangebote_und_entgeltvereinbarungen.dotx</Template>
  <TotalTime>0</TotalTime>
  <Pages>2</Pages>
  <Words>199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Gerlach</dc:creator>
  <dc:description/>
  <cp:lastModifiedBy>Justus Alpers</cp:lastModifiedBy>
  <cp:revision>3</cp:revision>
  <cp:lastPrinted>2025-01-27T10:14:00Z</cp:lastPrinted>
  <dcterms:created xsi:type="dcterms:W3CDTF">2025-01-27T11:00:00Z</dcterms:created>
  <dcterms:modified xsi:type="dcterms:W3CDTF">2025-02-24T13:17:00Z</dcterms:modified>
  <dc:language>de-DE</dc:language>
</cp:coreProperties>
</file>